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C970E" w14:textId="77777777" w:rsidR="00C42748" w:rsidRPr="00C42748" w:rsidRDefault="00C42748" w:rsidP="00C42748">
      <w:pPr>
        <w:pStyle w:val="StandardWeb"/>
        <w:spacing w:before="0" w:beforeAutospacing="0" w:after="0" w:afterAutospacing="0"/>
        <w:jc w:val="center"/>
        <w:rPr>
          <w:rFonts w:ascii="Helvetica" w:hAnsi="Helvetica"/>
          <w:b/>
          <w:bCs/>
          <w:sz w:val="10"/>
          <w:szCs w:val="10"/>
        </w:rPr>
      </w:pPr>
    </w:p>
    <w:p w14:paraId="1ABBE5AE" w14:textId="77777777" w:rsidR="00C42748" w:rsidRPr="00F17931" w:rsidRDefault="004537C6" w:rsidP="00C42748">
      <w:pPr>
        <w:pStyle w:val="StandardWeb"/>
        <w:spacing w:before="0" w:beforeAutospacing="0" w:after="0" w:afterAutospacing="0"/>
        <w:jc w:val="center"/>
        <w:rPr>
          <w:rFonts w:ascii="Helvetica" w:hAnsi="Helvetica"/>
          <w:b/>
          <w:bCs/>
          <w:sz w:val="32"/>
          <w:szCs w:val="32"/>
          <w:lang w:val="en-US"/>
        </w:rPr>
      </w:pPr>
      <w:r w:rsidRPr="00F17931">
        <w:rPr>
          <w:rFonts w:ascii="Helvetica" w:hAnsi="Helvetica"/>
          <w:b/>
          <w:bCs/>
          <w:sz w:val="32"/>
          <w:szCs w:val="32"/>
          <w:lang w:val="en-US"/>
        </w:rPr>
        <w:t xml:space="preserve">Teenage </w:t>
      </w:r>
      <w:r w:rsidR="00C42748" w:rsidRPr="00F17931">
        <w:rPr>
          <w:rFonts w:ascii="Helvetica" w:hAnsi="Helvetica"/>
          <w:b/>
          <w:bCs/>
          <w:sz w:val="32"/>
          <w:szCs w:val="32"/>
          <w:lang w:val="en-US"/>
        </w:rPr>
        <w:t xml:space="preserve">Executive Functioning Inventory </w:t>
      </w:r>
      <w:r w:rsidR="003C2BC4" w:rsidRPr="00F17931">
        <w:rPr>
          <w:rFonts w:ascii="Helvetica" w:hAnsi="Helvetica"/>
          <w:b/>
          <w:bCs/>
          <w:sz w:val="32"/>
          <w:szCs w:val="32"/>
          <w:lang w:val="en-US"/>
        </w:rPr>
        <w:t>(TEXI)</w:t>
      </w:r>
    </w:p>
    <w:p w14:paraId="042791FE" w14:textId="7C00D8BA" w:rsidR="00F17931" w:rsidRPr="00F17931" w:rsidRDefault="00F17931" w:rsidP="00F17931">
      <w:pPr>
        <w:jc w:val="center"/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</w:pPr>
      <w:proofErr w:type="spellStart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I</w:t>
      </w:r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nventarul</w:t>
      </w:r>
      <w:proofErr w:type="spellEnd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funcțiilor</w:t>
      </w:r>
      <w:proofErr w:type="spellEnd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 xml:space="preserve"> executive la </w:t>
      </w:r>
      <w:proofErr w:type="spellStart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adolescenți</w:t>
      </w:r>
      <w:proofErr w:type="spellEnd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 xml:space="preserve"> </w:t>
      </w:r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(</w:t>
      </w:r>
      <w:proofErr w:type="spellStart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IFEXAd</w:t>
      </w:r>
      <w:proofErr w:type="spellEnd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 xml:space="preserve">) </w:t>
      </w:r>
    </w:p>
    <w:p w14:paraId="7D18728B" w14:textId="5111ACA1" w:rsidR="00F17931" w:rsidRPr="00F17931" w:rsidRDefault="00F17931" w:rsidP="00F17931">
      <w:pPr>
        <w:jc w:val="center"/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</w:pPr>
      <w:r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A</w:t>
      </w:r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uto-</w:t>
      </w:r>
      <w:proofErr w:type="spellStart"/>
      <w:r w:rsidRPr="00F17931">
        <w:rPr>
          <w:rFonts w:ascii="Helvetica" w:eastAsia="Times New Roman" w:hAnsi="Helvetica" w:cs="Times New Roman"/>
          <w:b/>
          <w:bCs/>
          <w:sz w:val="32"/>
          <w:szCs w:val="32"/>
          <w:lang w:val="en-US"/>
        </w:rPr>
        <w:t>raportare</w:t>
      </w:r>
      <w:proofErr w:type="spellEnd"/>
    </w:p>
    <w:p w14:paraId="00748BE6" w14:textId="77777777" w:rsidR="00F17931" w:rsidRDefault="00F17931" w:rsidP="00F17931">
      <w:pPr>
        <w:jc w:val="both"/>
        <w:rPr>
          <w:rFonts w:ascii="Helvetica" w:eastAsia="Times New Roman" w:hAnsi="Helvetica" w:cs="Calibri"/>
          <w:sz w:val="22"/>
          <w:szCs w:val="22"/>
          <w:lang w:val="en-US"/>
        </w:rPr>
      </w:pPr>
    </w:p>
    <w:p w14:paraId="326A71DC" w14:textId="122797E7" w:rsidR="00F17931" w:rsidRDefault="00F17931" w:rsidP="00F17931">
      <w:pPr>
        <w:jc w:val="both"/>
        <w:rPr>
          <w:rFonts w:ascii="Helvetica" w:eastAsia="Times New Roman" w:hAnsi="Helvetica" w:cs="Calibri"/>
          <w:sz w:val="22"/>
          <w:szCs w:val="22"/>
          <w:lang w:val="en-US"/>
        </w:rPr>
      </w:pPr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Mai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jos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sunt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câteva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afirmații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despre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cum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ești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tu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ca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persoană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.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Indică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răspunsul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tău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încercuind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unul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din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numerele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din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dreptul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fiecărei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afirmații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.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Probabil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alții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au o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părere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diferită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,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dar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noi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vrem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să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știm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ce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crezi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tu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despre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tine.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Încearcă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să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răspunzi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cât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de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sincer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 xml:space="preserve"> </w:t>
      </w:r>
      <w:proofErr w:type="spellStart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posibil</w:t>
      </w:r>
      <w:proofErr w:type="spellEnd"/>
      <w:r w:rsidRPr="00F17931">
        <w:rPr>
          <w:rFonts w:ascii="Helvetica" w:eastAsia="Times New Roman" w:hAnsi="Helvetica" w:cs="Calibri"/>
          <w:sz w:val="22"/>
          <w:szCs w:val="22"/>
          <w:lang w:val="en-US"/>
        </w:rPr>
        <w:t>.</w:t>
      </w:r>
    </w:p>
    <w:p w14:paraId="24E8E71E" w14:textId="77777777" w:rsidR="00F17931" w:rsidRPr="00F17931" w:rsidRDefault="00F17931" w:rsidP="00F17931">
      <w:pPr>
        <w:jc w:val="both"/>
        <w:rPr>
          <w:rFonts w:ascii="Helvetica" w:eastAsia="Times New Roman" w:hAnsi="Helvetica" w:cs="Calibri"/>
          <w:sz w:val="22"/>
          <w:szCs w:val="22"/>
          <w:lang w:val="en-US"/>
        </w:rPr>
      </w:pPr>
    </w:p>
    <w:tbl>
      <w:tblPr>
        <w:tblW w:w="9492" w:type="dxa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842"/>
        <w:gridCol w:w="1843"/>
        <w:gridCol w:w="1843"/>
      </w:tblGrid>
      <w:tr w:rsidR="00F17931" w:rsidRPr="00261C53" w14:paraId="5F718D10" w14:textId="77777777" w:rsidTr="00F60B1A">
        <w:trPr>
          <w:trHeight w:val="6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4D9C634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În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mod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cert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neadevărat</w:t>
            </w:r>
            <w:proofErr w:type="spellEnd"/>
          </w:p>
          <w:p w14:paraId="41959C19" w14:textId="77777777" w:rsidR="00F17931" w:rsidRPr="00FA4527" w:rsidRDefault="00F17931" w:rsidP="00F60B1A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r w:rsidRPr="00146495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923171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Neadevărat</w:t>
            </w:r>
            <w:proofErr w:type="spellEnd"/>
          </w:p>
          <w:p w14:paraId="3A7F8508" w14:textId="77777777" w:rsidR="00F17931" w:rsidRPr="00146495" w:rsidRDefault="00F17931" w:rsidP="00F60B1A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491F5A99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Parțial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adevărat</w:t>
            </w:r>
            <w:proofErr w:type="spellEnd"/>
          </w:p>
          <w:p w14:paraId="52E37F7D" w14:textId="77777777" w:rsidR="00F17931" w:rsidRPr="00FA4527" w:rsidRDefault="00F17931" w:rsidP="00F60B1A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C9ECB6D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Adevărat</w:t>
            </w:r>
            <w:proofErr w:type="spellEnd"/>
          </w:p>
          <w:p w14:paraId="72EF1FD0" w14:textId="77777777" w:rsidR="00F17931" w:rsidRPr="00FA4527" w:rsidRDefault="00F17931" w:rsidP="00F60B1A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AA45B48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În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mod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cert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adevărat</w:t>
            </w:r>
            <w:proofErr w:type="spellEnd"/>
          </w:p>
          <w:p w14:paraId="6E4EC892" w14:textId="77777777" w:rsidR="00F17931" w:rsidRPr="00146495" w:rsidRDefault="00F17931" w:rsidP="00F60B1A">
            <w:pPr>
              <w:spacing w:after="0"/>
              <w:jc w:val="center"/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  <w:t>5</w:t>
            </w:r>
          </w:p>
        </w:tc>
      </w:tr>
    </w:tbl>
    <w:p w14:paraId="423DB872" w14:textId="77777777" w:rsidR="00F17931" w:rsidRPr="00261C53" w:rsidRDefault="00F17931" w:rsidP="00AF56A4">
      <w:pPr>
        <w:rPr>
          <w:rFonts w:ascii="Helvetica" w:hAnsi="Helvetica"/>
          <w:sz w:val="22"/>
          <w:szCs w:val="22"/>
        </w:rPr>
      </w:pPr>
    </w:p>
    <w:tbl>
      <w:tblPr>
        <w:tblStyle w:val="Tabellenraster"/>
        <w:tblW w:w="9493" w:type="dxa"/>
        <w:tblCellMar>
          <w:top w:w="85" w:type="dxa"/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154"/>
        <w:gridCol w:w="467"/>
        <w:gridCol w:w="468"/>
        <w:gridCol w:w="468"/>
        <w:gridCol w:w="468"/>
        <w:gridCol w:w="468"/>
      </w:tblGrid>
      <w:tr w:rsidR="00AF56A4" w:rsidRPr="00261C53" w14:paraId="5C3D7740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7DBCF80E" w14:textId="57D514B8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a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reține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instrucțiuni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lungi.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5852333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FA44DF1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D4EFE6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A8285F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C5A38AF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5CE12D1B" w14:textId="77777777" w:rsidTr="00DC15E6">
        <w:trPr>
          <w:trHeight w:val="20"/>
        </w:trPr>
        <w:tc>
          <w:tcPr>
            <w:tcW w:w="7154" w:type="dxa"/>
            <w:vAlign w:val="center"/>
          </w:tcPr>
          <w:p w14:paraId="3D14BED2" w14:textId="0E93ABC8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-mi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amintesc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trebuie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fac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mijlocul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unei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activități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vAlign w:val="center"/>
          </w:tcPr>
          <w:p w14:paraId="5FE95FB2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17090E9A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5181E2BD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7EE460B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1A5F80E9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1B780F50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458C4312" w14:textId="0CA35000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Fac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lucruri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fără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gândesc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înainte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s-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ar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putea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întâmpla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0F5D059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146B2C2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044A0CE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3D9E0FF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8994851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4B5D2D63" w14:textId="77777777" w:rsidTr="00DC15E6">
        <w:trPr>
          <w:trHeight w:val="20"/>
        </w:trPr>
        <w:tc>
          <w:tcPr>
            <w:tcW w:w="7154" w:type="dxa"/>
            <w:vAlign w:val="center"/>
          </w:tcPr>
          <w:p w14:paraId="67F03944" w14:textId="7520559C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opresc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din a face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unele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lucruri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chiar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dacă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știu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nu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este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permis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vAlign w:val="center"/>
          </w:tcPr>
          <w:p w14:paraId="05D1D14E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5D574A84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78D2981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4221D15F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2669FEB5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33552890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50A2FB51" w14:textId="5C8A0B83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Când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cineva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îmi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cere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fac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mai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multe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lucruri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nu mi le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aduc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aminte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toate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17902FCA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186184D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05EF320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5A1F276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DF588F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26E8C2B5" w14:textId="77777777" w:rsidTr="00DC15E6">
        <w:trPr>
          <w:trHeight w:val="20"/>
        </w:trPr>
        <w:tc>
          <w:tcPr>
            <w:tcW w:w="7154" w:type="dxa"/>
            <w:vAlign w:val="center"/>
          </w:tcPr>
          <w:p w14:paraId="6501E225" w14:textId="0DF940A9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Nu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pot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opri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râs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sau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zâmbit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chiar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dacă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știu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nu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este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potrivit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acel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moment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vAlign w:val="center"/>
          </w:tcPr>
          <w:p w14:paraId="144D8A5F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7DC22BAF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1D12DC3A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77975616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03CE92F7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41A74E1B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4A825D57" w14:textId="165B7CCB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găsirea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unui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mod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nou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de a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rezolva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problemă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atunci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când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împotmolesc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643A64E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C4FADB0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7C73159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FBCF946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FB3D961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48F68A70" w14:textId="77777777" w:rsidTr="00DC15E6">
        <w:trPr>
          <w:trHeight w:val="20"/>
        </w:trPr>
        <w:tc>
          <w:tcPr>
            <w:tcW w:w="7154" w:type="dxa"/>
            <w:vAlign w:val="center"/>
          </w:tcPr>
          <w:p w14:paraId="4A6C42EA" w14:textId="036B8684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Când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mi se cere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aduc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ceva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uit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trebuia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aduc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vAlign w:val="center"/>
          </w:tcPr>
          <w:p w14:paraId="364FF46F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34610F9B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0AA07984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49626603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5EF06F9C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22D2844F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3529D191" w14:textId="30D07C80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Mi se pare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dificil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planific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lucruri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(ex.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uit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aduc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toate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cele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necesare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când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merg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școală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sau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într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-o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excursie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).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20596A37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14C7ED9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EAB0D86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332741E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19D83B4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36661983" w14:textId="77777777" w:rsidTr="00DC15E6">
        <w:trPr>
          <w:trHeight w:val="20"/>
        </w:trPr>
        <w:tc>
          <w:tcPr>
            <w:tcW w:w="7154" w:type="dxa"/>
            <w:vAlign w:val="center"/>
          </w:tcPr>
          <w:p w14:paraId="012A7E1B" w14:textId="66AF99D0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Mi se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pare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dificil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opresc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timpul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unei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activități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îmi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place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(ex. stau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fața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computerului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sau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telefonului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seara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târziu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chiar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dacă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timpul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merg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la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somn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).</w:t>
            </w:r>
          </w:p>
        </w:tc>
        <w:tc>
          <w:tcPr>
            <w:tcW w:w="467" w:type="dxa"/>
            <w:vAlign w:val="center"/>
          </w:tcPr>
          <w:p w14:paraId="56347626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35A56D51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265F95BE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3C00614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75A0D707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7AA2D2D9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05ED74B6" w14:textId="0DF9D4C2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înțelegerea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instrucțiunilor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dacă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nu mi se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și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arată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cum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trebuie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fac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ceva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01A30D7D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7491DB2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B0512B9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CAC3F71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70A8BD2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</w:tbl>
    <w:p w14:paraId="15276E4E" w14:textId="77777777" w:rsidR="00F17931" w:rsidRDefault="00F17931"/>
    <w:p w14:paraId="5ED0B09C" w14:textId="77777777" w:rsidR="00F17931" w:rsidRDefault="00F17931"/>
    <w:tbl>
      <w:tblPr>
        <w:tblW w:w="9492" w:type="dxa"/>
        <w:shd w:val="clear" w:color="auto" w:fill="FFFFFF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122"/>
        <w:gridCol w:w="1842"/>
        <w:gridCol w:w="1842"/>
        <w:gridCol w:w="1843"/>
        <w:gridCol w:w="1843"/>
      </w:tblGrid>
      <w:tr w:rsidR="00F17931" w:rsidRPr="00261C53" w14:paraId="7DF07941" w14:textId="77777777" w:rsidTr="00F60B1A">
        <w:trPr>
          <w:trHeight w:val="627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259EF5DE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lastRenderedPageBreak/>
              <w:t>În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mod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cert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neadevărat</w:t>
            </w:r>
            <w:proofErr w:type="spellEnd"/>
          </w:p>
          <w:p w14:paraId="5E4B1B37" w14:textId="77777777" w:rsidR="00F17931" w:rsidRPr="00FA4527" w:rsidRDefault="00F17931" w:rsidP="00F60B1A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r w:rsidRPr="00146495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25FF775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Neadevărat</w:t>
            </w:r>
            <w:proofErr w:type="spellEnd"/>
          </w:p>
          <w:p w14:paraId="36A4FB40" w14:textId="77777777" w:rsidR="00F17931" w:rsidRPr="00146495" w:rsidRDefault="00F17931" w:rsidP="00F60B1A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7247A57C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Parțial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adevărat</w:t>
            </w:r>
            <w:proofErr w:type="spellEnd"/>
          </w:p>
          <w:p w14:paraId="41A471B8" w14:textId="77777777" w:rsidR="00F17931" w:rsidRPr="00FA4527" w:rsidRDefault="00F17931" w:rsidP="00F60B1A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5CAB7A6E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Adevărat</w:t>
            </w:r>
            <w:proofErr w:type="spellEnd"/>
          </w:p>
          <w:p w14:paraId="3984BEF4" w14:textId="77777777" w:rsidR="00F17931" w:rsidRPr="00FA4527" w:rsidRDefault="00F17931" w:rsidP="00F60B1A">
            <w:pPr>
              <w:spacing w:after="0"/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r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14:paraId="349E6D2F" w14:textId="77777777" w:rsidR="00F17931" w:rsidRPr="00FA4527" w:rsidRDefault="00F17931" w:rsidP="00F60B1A">
            <w:pPr>
              <w:jc w:val="center"/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</w:pP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În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mod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cert</w:t>
            </w:r>
            <w:proofErr w:type="spellEnd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A4527">
              <w:rPr>
                <w:rFonts w:ascii="Helvetica" w:eastAsia="Times New Roman" w:hAnsi="Helvetica" w:cs="Calibri"/>
                <w:b/>
                <w:bCs/>
                <w:sz w:val="22"/>
                <w:szCs w:val="22"/>
              </w:rPr>
              <w:t>adevărat</w:t>
            </w:r>
            <w:proofErr w:type="spellEnd"/>
          </w:p>
          <w:p w14:paraId="3CCF760C" w14:textId="77777777" w:rsidR="00F17931" w:rsidRPr="00146495" w:rsidRDefault="00F17931" w:rsidP="00F60B1A">
            <w:pPr>
              <w:spacing w:after="0"/>
              <w:jc w:val="center"/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</w:pPr>
            <w:r>
              <w:rPr>
                <w:rFonts w:ascii="Helvetica" w:eastAsia="Times New Roman" w:hAnsi="Helvetica" w:cs="Times New Roman"/>
                <w:b/>
                <w:bCs/>
                <w:sz w:val="22"/>
                <w:szCs w:val="22"/>
              </w:rPr>
              <w:t>5</w:t>
            </w:r>
          </w:p>
        </w:tc>
      </w:tr>
    </w:tbl>
    <w:p w14:paraId="2C05F162" w14:textId="77777777" w:rsidR="00F17931" w:rsidRDefault="00F17931"/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7154"/>
        <w:gridCol w:w="467"/>
        <w:gridCol w:w="468"/>
        <w:gridCol w:w="468"/>
        <w:gridCol w:w="468"/>
        <w:gridCol w:w="468"/>
      </w:tblGrid>
      <w:tr w:rsidR="00AF56A4" w:rsidRPr="00261C53" w14:paraId="08235041" w14:textId="77777777" w:rsidTr="00DC15E6">
        <w:trPr>
          <w:trHeight w:val="20"/>
        </w:trPr>
        <w:tc>
          <w:tcPr>
            <w:tcW w:w="7154" w:type="dxa"/>
            <w:vAlign w:val="center"/>
          </w:tcPr>
          <w:p w14:paraId="537FCDAF" w14:textId="5FDAB8F2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sarcinile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implică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mai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mulți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pași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care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trebuie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completați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într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-o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anumită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ordine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vAlign w:val="center"/>
          </w:tcPr>
          <w:p w14:paraId="6902A05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vAlign w:val="center"/>
          </w:tcPr>
          <w:p w14:paraId="24CE2DC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vAlign w:val="center"/>
          </w:tcPr>
          <w:p w14:paraId="14BF1505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vAlign w:val="center"/>
          </w:tcPr>
          <w:p w14:paraId="01961F9C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vAlign w:val="center"/>
          </w:tcPr>
          <w:p w14:paraId="77475F63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7D9FB2F6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4DCA9339" w14:textId="159B059C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învăț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propriile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greșeli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(ex.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repet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aceeași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greșeală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nou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și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nou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).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F7EC1BA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6CDAFC7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8148A32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7066AB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C38E46C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F17931" w:rsidRPr="00261C53" w14:paraId="370583DA" w14:textId="77777777" w:rsidTr="00F17931">
        <w:trPr>
          <w:trHeight w:val="20"/>
        </w:trPr>
        <w:tc>
          <w:tcPr>
            <w:tcW w:w="7154" w:type="dxa"/>
            <w:shd w:val="clear" w:color="auto" w:fill="auto"/>
            <w:vAlign w:val="center"/>
          </w:tcPr>
          <w:p w14:paraId="53C956B2" w14:textId="61E25C27" w:rsidR="00F17931" w:rsidRPr="00F17931" w:rsidRDefault="00F17931" w:rsidP="00F17931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Persoanele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întâlnesc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par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creadă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sunt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mai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plin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(</w:t>
            </w:r>
            <w:proofErr w:type="gram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ă )de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viață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/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mai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dezinhibat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(ă)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față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alții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/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altele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vârsta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mea.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E0FC39A" w14:textId="56159923" w:rsidR="00F17931" w:rsidRPr="00261C53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DCFDC16" w14:textId="58B373E8" w:rsidR="00F17931" w:rsidRPr="00261C53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A3B1C9F" w14:textId="77727C58" w:rsidR="00F17931" w:rsidRPr="00261C53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8C5D781" w14:textId="7E193FD7" w:rsidR="00F17931" w:rsidRPr="00261C53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8E93E3D" w14:textId="29B30F52" w:rsid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F17931" w:rsidRPr="00F17931" w14:paraId="6FC1AFBA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69471173" w14:textId="595ABFC9" w:rsidR="00F17931" w:rsidRPr="00F17931" w:rsidRDefault="00F17931" w:rsidP="00F17931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</w:t>
            </w: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motivez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fac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lucruri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care nu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îmi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plac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66755888" w14:textId="6AD77858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ED24335" w14:textId="33563903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3690E04" w14:textId="0DD60335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04B670E" w14:textId="6645B6EF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37BD2F05" w14:textId="1B87CEE3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F17931" w:rsidRPr="00F17931" w14:paraId="5016638F" w14:textId="77777777" w:rsidTr="00F17931">
        <w:trPr>
          <w:trHeight w:val="20"/>
        </w:trPr>
        <w:tc>
          <w:tcPr>
            <w:tcW w:w="7154" w:type="dxa"/>
            <w:shd w:val="clear" w:color="auto" w:fill="auto"/>
            <w:vAlign w:val="center"/>
          </w:tcPr>
          <w:p w14:paraId="59A7DB2E" w14:textId="76D16FD1" w:rsidR="00F17931" w:rsidRPr="00F17931" w:rsidRDefault="00F17931" w:rsidP="00F17931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încep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sarcină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dacă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sunt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distras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ceva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mai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distractiv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(ex. nu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reușesc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-mi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încep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temele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schimb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stau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pe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telefon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acest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timp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).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179054BF" w14:textId="6B617A2B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70FDF7B" w14:textId="28D50612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56FD3F15" w14:textId="0F56A3FA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C69FAD2" w14:textId="09DD7395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18C81D3D" w14:textId="0FA7D2BB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F17931" w:rsidRPr="00F17931" w14:paraId="3C369517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2F7BBFC7" w14:textId="5779F42B" w:rsidR="00F17931" w:rsidRPr="00F17931" w:rsidRDefault="00F17931" w:rsidP="00F17931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dificultăți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opresc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o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activitate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când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mi se cere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fac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asta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3979150D" w14:textId="2E0D4127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52972CE" w14:textId="17E7D41E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522635EE" w14:textId="33C13627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1EEFD749" w14:textId="164732F0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7222CD9B" w14:textId="4479E094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F17931" w:rsidRPr="00F17931" w14:paraId="3D376F8D" w14:textId="77777777" w:rsidTr="00F17931">
        <w:trPr>
          <w:trHeight w:val="20"/>
        </w:trPr>
        <w:tc>
          <w:tcPr>
            <w:tcW w:w="7154" w:type="dxa"/>
            <w:shd w:val="clear" w:color="auto" w:fill="auto"/>
            <w:vAlign w:val="center"/>
          </w:tcPr>
          <w:p w14:paraId="588AD586" w14:textId="2FCFDD29" w:rsidR="00F17931" w:rsidRPr="00F17931" w:rsidRDefault="00F17931" w:rsidP="00F17931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Adesea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devin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mai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entuziasmat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(ă)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comparativ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cu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alții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/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altele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vârsta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mea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dacă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se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întâmplă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ceva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special (ex.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petreceri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excursii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zile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naștere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câștig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la un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joc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pe computer).</w:t>
            </w:r>
          </w:p>
        </w:tc>
        <w:tc>
          <w:tcPr>
            <w:tcW w:w="467" w:type="dxa"/>
            <w:shd w:val="clear" w:color="auto" w:fill="auto"/>
            <w:vAlign w:val="center"/>
          </w:tcPr>
          <w:p w14:paraId="612E6CD0" w14:textId="3E4B7C20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4D11606C" w14:textId="1A68AF3D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2EACE88D" w14:textId="3D1787B5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3A62307B" w14:textId="4ABE0EB5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auto"/>
            <w:vAlign w:val="center"/>
          </w:tcPr>
          <w:p w14:paraId="63EAAE8E" w14:textId="78471B6E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F17931" w:rsidRPr="00F17931" w14:paraId="32BCFFC6" w14:textId="77777777" w:rsidTr="00DC15E6">
        <w:trPr>
          <w:trHeight w:val="20"/>
        </w:trPr>
        <w:tc>
          <w:tcPr>
            <w:tcW w:w="7154" w:type="dxa"/>
            <w:shd w:val="clear" w:color="auto" w:fill="D9D9D9" w:themeFill="background1" w:themeFillShade="D9"/>
            <w:vAlign w:val="center"/>
          </w:tcPr>
          <w:p w14:paraId="08AC7D97" w14:textId="2CD7DFE9" w:rsidR="00F17931" w:rsidRPr="00F17931" w:rsidRDefault="00F17931" w:rsidP="00F17931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Nu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reușesc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să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termin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lucrurile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pe care le-am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început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shd w:val="clear" w:color="auto" w:fill="D9D9D9" w:themeFill="background1" w:themeFillShade="D9"/>
            <w:vAlign w:val="center"/>
          </w:tcPr>
          <w:p w14:paraId="5C5AC2E0" w14:textId="1D4116BA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0F2EDFC" w14:textId="6F5E8C85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22A09186" w14:textId="1941C3DA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04FB8545" w14:textId="0B034DA7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 w:rsidRPr="00261C53"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D9D9D9" w:themeFill="background1" w:themeFillShade="D9"/>
            <w:vAlign w:val="center"/>
          </w:tcPr>
          <w:p w14:paraId="40345566" w14:textId="18C6AFC6" w:rsidR="00F17931" w:rsidRPr="00F17931" w:rsidRDefault="00F17931" w:rsidP="00F17931">
            <w:pPr>
              <w:jc w:val="center"/>
              <w:rPr>
                <w:rFonts w:ascii="Helvetica" w:hAnsi="Helvetica" w:cstheme="majorHAnsi"/>
                <w:sz w:val="22"/>
                <w:szCs w:val="22"/>
                <w:lang w:val="en-US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  <w:tr w:rsidR="00AF56A4" w:rsidRPr="00261C53" w14:paraId="4FFD658C" w14:textId="77777777" w:rsidTr="00DC15E6">
        <w:trPr>
          <w:trHeight w:val="20"/>
        </w:trPr>
        <w:tc>
          <w:tcPr>
            <w:tcW w:w="7154" w:type="dxa"/>
            <w:shd w:val="clear" w:color="auto" w:fill="FFFFFF" w:themeFill="background1"/>
            <w:vAlign w:val="center"/>
          </w:tcPr>
          <w:p w14:paraId="72A17C41" w14:textId="73A4B6C3" w:rsidR="00AF56A4" w:rsidRPr="00F17931" w:rsidRDefault="00F17931" w:rsidP="00AF56A4">
            <w:pPr>
              <w:pStyle w:val="StandardWeb"/>
              <w:numPr>
                <w:ilvl w:val="0"/>
                <w:numId w:val="13"/>
              </w:numPr>
              <w:rPr>
                <w:rFonts w:ascii="Helvetica" w:hAnsi="Helvetica" w:cs="Calibri"/>
                <w:sz w:val="22"/>
                <w:szCs w:val="22"/>
                <w:lang w:val="en-US"/>
              </w:rPr>
            </w:pP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Amân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lucrurile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până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în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ultimul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minut</w:t>
            </w:r>
            <w:proofErr w:type="spellEnd"/>
            <w:r w:rsidRPr="00F17931">
              <w:rPr>
                <w:rFonts w:ascii="Helvetica" w:hAnsi="Helvetica" w:cs="Calibri"/>
                <w:sz w:val="22"/>
                <w:szCs w:val="22"/>
                <w:lang w:val="en-US"/>
              </w:rPr>
              <w:t>.</w:t>
            </w:r>
          </w:p>
        </w:tc>
        <w:tc>
          <w:tcPr>
            <w:tcW w:w="467" w:type="dxa"/>
            <w:shd w:val="clear" w:color="auto" w:fill="FFFFFF" w:themeFill="background1"/>
            <w:vAlign w:val="center"/>
          </w:tcPr>
          <w:p w14:paraId="3828B13D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1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14:paraId="0C245318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2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14:paraId="689482B4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3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14:paraId="24671C11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4</w:t>
            </w:r>
          </w:p>
        </w:tc>
        <w:tc>
          <w:tcPr>
            <w:tcW w:w="468" w:type="dxa"/>
            <w:shd w:val="clear" w:color="auto" w:fill="FFFFFF" w:themeFill="background1"/>
            <w:vAlign w:val="center"/>
          </w:tcPr>
          <w:p w14:paraId="22AC8880" w14:textId="77777777" w:rsidR="00AF56A4" w:rsidRPr="00261C53" w:rsidRDefault="00AF56A4" w:rsidP="00DC15E6">
            <w:pPr>
              <w:jc w:val="center"/>
              <w:rPr>
                <w:rFonts w:ascii="Helvetica" w:hAnsi="Helvetica" w:cstheme="majorHAnsi"/>
                <w:sz w:val="22"/>
                <w:szCs w:val="22"/>
              </w:rPr>
            </w:pPr>
            <w:r>
              <w:rPr>
                <w:rFonts w:ascii="Helvetica" w:hAnsi="Helvetica" w:cstheme="majorHAnsi"/>
                <w:sz w:val="22"/>
                <w:szCs w:val="22"/>
              </w:rPr>
              <w:t>5</w:t>
            </w:r>
          </w:p>
        </w:tc>
      </w:tr>
    </w:tbl>
    <w:p w14:paraId="472D9DE6" w14:textId="77777777" w:rsidR="00AF56A4" w:rsidRDefault="00AF56A4" w:rsidP="00AF56A4">
      <w:pPr>
        <w:rPr>
          <w:rFonts w:ascii="Helvetica" w:hAnsi="Helvetica"/>
        </w:rPr>
      </w:pPr>
    </w:p>
    <w:p w14:paraId="3C0F6BED" w14:textId="77777777" w:rsidR="00AF56A4" w:rsidRDefault="00F8234E" w:rsidP="00AF56A4">
      <w:pPr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noProof/>
          <w:sz w:val="20"/>
          <w:szCs w:val="20"/>
        </w:rPr>
        <w:pict w14:anchorId="0113F89F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257B9757" w14:textId="77777777" w:rsidR="00F17931" w:rsidRDefault="00F17931" w:rsidP="00F17931">
      <w:pPr>
        <w:rPr>
          <w:rFonts w:ascii="Helvetica" w:hAnsi="Helvetica"/>
          <w:sz w:val="20"/>
          <w:szCs w:val="20"/>
          <w:lang w:val="en-US"/>
        </w:rPr>
      </w:pPr>
      <w:r w:rsidRPr="00FA4527">
        <w:rPr>
          <w:rFonts w:ascii="Helvetica" w:hAnsi="Helvetica"/>
          <w:b/>
          <w:bCs/>
          <w:sz w:val="20"/>
          <w:szCs w:val="20"/>
          <w:lang w:val="en-US"/>
        </w:rPr>
        <w:t xml:space="preserve">Contact </w:t>
      </w:r>
      <w:r w:rsidRPr="00FA4527">
        <w:rPr>
          <w:rFonts w:ascii="Helvetica" w:hAnsi="Helvetica"/>
          <w:sz w:val="20"/>
          <w:szCs w:val="20"/>
          <w:lang w:val="en-US"/>
        </w:rPr>
        <w:t>- This version was translated by:</w:t>
      </w:r>
    </w:p>
    <w:p w14:paraId="1169A951" w14:textId="77777777" w:rsidR="00F17931" w:rsidRPr="00FA4527" w:rsidRDefault="00F17931" w:rsidP="00F17931">
      <w:pPr>
        <w:rPr>
          <w:rFonts w:ascii="Helvetica" w:hAnsi="Helvetica"/>
          <w:sz w:val="20"/>
          <w:szCs w:val="20"/>
          <w:lang w:val="en-US"/>
        </w:rPr>
      </w:pPr>
      <w:r w:rsidRPr="00FA4527">
        <w:rPr>
          <w:rFonts w:ascii="Helvetica" w:hAnsi="Helvetica"/>
          <w:b/>
          <w:bCs/>
          <w:sz w:val="20"/>
          <w:szCs w:val="20"/>
          <w:lang w:val="en-US"/>
        </w:rPr>
        <w:t>Name:</w:t>
      </w:r>
      <w:r w:rsidRPr="00FA4527">
        <w:rPr>
          <w:rFonts w:ascii="Helvetica" w:hAnsi="Helvetica"/>
          <w:sz w:val="20"/>
          <w:szCs w:val="20"/>
          <w:lang w:val="en-US"/>
        </w:rPr>
        <w:t xml:space="preserve">  Cristina </w:t>
      </w:r>
      <w:proofErr w:type="spellStart"/>
      <w:r w:rsidRPr="00FA4527">
        <w:rPr>
          <w:rFonts w:ascii="Helvetica" w:hAnsi="Helvetica"/>
          <w:sz w:val="20"/>
          <w:szCs w:val="20"/>
          <w:lang w:val="en-US"/>
        </w:rPr>
        <w:t>Costescu</w:t>
      </w:r>
      <w:proofErr w:type="spellEnd"/>
      <w:r w:rsidRPr="00FA4527">
        <w:rPr>
          <w:rFonts w:ascii="Helvetica" w:hAnsi="Helvetica"/>
          <w:sz w:val="20"/>
          <w:szCs w:val="20"/>
          <w:lang w:val="en-US"/>
        </w:rPr>
        <w:t xml:space="preserve">* and Lia </w:t>
      </w:r>
      <w:proofErr w:type="spellStart"/>
      <w:r w:rsidRPr="00FA4527">
        <w:rPr>
          <w:rFonts w:ascii="Helvetica" w:hAnsi="Helvetica"/>
          <w:sz w:val="20"/>
          <w:szCs w:val="20"/>
          <w:lang w:val="en-US"/>
        </w:rPr>
        <w:t>Cozma</w:t>
      </w:r>
      <w:proofErr w:type="spellEnd"/>
      <w:r w:rsidRPr="00FA4527">
        <w:rPr>
          <w:rFonts w:ascii="Helvetica" w:hAnsi="Helvetica"/>
          <w:sz w:val="20"/>
          <w:szCs w:val="20"/>
          <w:lang w:val="en-US"/>
        </w:rPr>
        <w:t>**</w:t>
      </w:r>
    </w:p>
    <w:p w14:paraId="1D91518F" w14:textId="77777777" w:rsidR="00F17931" w:rsidRPr="00FA4527" w:rsidRDefault="00F17931" w:rsidP="00F17931">
      <w:pPr>
        <w:rPr>
          <w:rFonts w:ascii="Helvetica" w:hAnsi="Helvetica"/>
          <w:sz w:val="20"/>
          <w:szCs w:val="20"/>
          <w:lang w:val="en-US"/>
        </w:rPr>
      </w:pPr>
      <w:r w:rsidRPr="00FA4527">
        <w:rPr>
          <w:rFonts w:ascii="Helvetica" w:hAnsi="Helvetica"/>
          <w:b/>
          <w:bCs/>
          <w:sz w:val="20"/>
          <w:szCs w:val="20"/>
          <w:lang w:val="en-US"/>
        </w:rPr>
        <w:t>Institution:</w:t>
      </w:r>
      <w:r w:rsidRPr="00FA4527">
        <w:rPr>
          <w:rFonts w:ascii="Helvetica" w:hAnsi="Helvetica"/>
          <w:sz w:val="20"/>
          <w:szCs w:val="20"/>
          <w:lang w:val="en-US"/>
        </w:rPr>
        <w:t xml:space="preserve"> *</w:t>
      </w:r>
      <w:proofErr w:type="spellStart"/>
      <w:r w:rsidRPr="00FA4527">
        <w:rPr>
          <w:rFonts w:ascii="Helvetica" w:hAnsi="Helvetica"/>
          <w:sz w:val="20"/>
          <w:szCs w:val="20"/>
          <w:lang w:val="en-US"/>
        </w:rPr>
        <w:t>Babeș-Bolyai</w:t>
      </w:r>
      <w:proofErr w:type="spellEnd"/>
      <w:r w:rsidRPr="00FA4527">
        <w:rPr>
          <w:rFonts w:ascii="Helvetica" w:hAnsi="Helvetica"/>
          <w:sz w:val="20"/>
          <w:szCs w:val="20"/>
          <w:lang w:val="en-US"/>
        </w:rPr>
        <w:t xml:space="preserve"> University, Department of Special Education, Faculty of Psychology and Educational Sciences, Romania. ** Clinical Psychologist.</w:t>
      </w:r>
    </w:p>
    <w:p w14:paraId="6AF29936" w14:textId="77777777" w:rsidR="00F17931" w:rsidRPr="00FA4527" w:rsidRDefault="00F17931" w:rsidP="00F17931">
      <w:pPr>
        <w:rPr>
          <w:rFonts w:ascii="Helvetica" w:hAnsi="Helvetica"/>
          <w:sz w:val="20"/>
          <w:szCs w:val="20"/>
          <w:lang w:val="en-US"/>
        </w:rPr>
      </w:pPr>
      <w:r w:rsidRPr="00FA4527">
        <w:rPr>
          <w:rFonts w:ascii="Helvetica" w:hAnsi="Helvetica"/>
          <w:b/>
          <w:bCs/>
          <w:sz w:val="20"/>
          <w:szCs w:val="20"/>
          <w:lang w:val="en-US"/>
        </w:rPr>
        <w:t>E-Mail:</w:t>
      </w:r>
      <w:r w:rsidRPr="00FA4527">
        <w:rPr>
          <w:rFonts w:ascii="Helvetica" w:hAnsi="Helvetica"/>
          <w:sz w:val="20"/>
          <w:szCs w:val="20"/>
          <w:lang w:val="en-US"/>
        </w:rPr>
        <w:t xml:space="preserve"> christina.costescu@gmail.com</w:t>
      </w:r>
    </w:p>
    <w:p w14:paraId="5C609A80" w14:textId="5FBB0A00" w:rsidR="005B1932" w:rsidRPr="002E71AC" w:rsidRDefault="005B1932" w:rsidP="00F17931">
      <w:pPr>
        <w:rPr>
          <w:rFonts w:ascii="Helvetica" w:hAnsi="Helvetica"/>
          <w:b/>
          <w:bCs/>
          <w:sz w:val="20"/>
          <w:szCs w:val="20"/>
        </w:rPr>
      </w:pPr>
    </w:p>
    <w:sectPr w:rsidR="005B1932" w:rsidRPr="002E71AC" w:rsidSect="00C42748">
      <w:headerReference w:type="default" r:id="rId7"/>
      <w:footerReference w:type="even" r:id="rId8"/>
      <w:footerReference w:type="default" r:id="rId9"/>
      <w:pgSz w:w="11906" w:h="16838"/>
      <w:pgMar w:top="1276" w:right="1276" w:bottom="1134" w:left="1276" w:header="22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32152" w14:textId="77777777" w:rsidR="00F8234E" w:rsidRDefault="00F8234E" w:rsidP="00AF56A4">
      <w:pPr>
        <w:spacing w:after="0"/>
      </w:pPr>
      <w:r>
        <w:separator/>
      </w:r>
    </w:p>
  </w:endnote>
  <w:endnote w:type="continuationSeparator" w:id="0">
    <w:p w14:paraId="46937C7D" w14:textId="77777777" w:rsidR="00F8234E" w:rsidRDefault="00F8234E" w:rsidP="00AF56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26006978"/>
      <w:docPartObj>
        <w:docPartGallery w:val="Page Numbers (Bottom of Page)"/>
        <w:docPartUnique/>
      </w:docPartObj>
    </w:sdtPr>
    <w:sdtContent>
      <w:p w14:paraId="0169B5EB" w14:textId="77777777" w:rsidR="003805F5" w:rsidRDefault="00000000" w:rsidP="008F0C72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F74B5A9" w14:textId="77777777" w:rsidR="003805F5" w:rsidRDefault="00000000" w:rsidP="003805F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  <w:rFonts w:ascii="Helvetica" w:hAnsi="Helvetica"/>
      </w:rPr>
      <w:id w:val="1880052974"/>
      <w:docPartObj>
        <w:docPartGallery w:val="Page Numbers (Bottom of Page)"/>
        <w:docPartUnique/>
      </w:docPartObj>
    </w:sdtPr>
    <w:sdtEndPr>
      <w:rPr>
        <w:rStyle w:val="Seitenzahl"/>
        <w:sz w:val="22"/>
        <w:szCs w:val="22"/>
      </w:rPr>
    </w:sdtEndPr>
    <w:sdtContent>
      <w:p w14:paraId="3D3DEA65" w14:textId="77777777" w:rsidR="003805F5" w:rsidRPr="003805F5" w:rsidRDefault="00000000" w:rsidP="008F0C72">
        <w:pPr>
          <w:pStyle w:val="Fuzeile"/>
          <w:framePr w:wrap="none" w:vAnchor="text" w:hAnchor="margin" w:xAlign="right" w:y="1"/>
          <w:rPr>
            <w:rStyle w:val="Seitenzahl"/>
            <w:rFonts w:ascii="Helvetica" w:hAnsi="Helvetica"/>
          </w:rPr>
        </w:pPr>
        <w:r w:rsidRPr="003805F5">
          <w:rPr>
            <w:rStyle w:val="Seitenzahl"/>
            <w:rFonts w:ascii="Helvetica" w:hAnsi="Helvetica"/>
          </w:rPr>
          <w:fldChar w:fldCharType="begin"/>
        </w:r>
        <w:r w:rsidRPr="003805F5">
          <w:rPr>
            <w:rStyle w:val="Seitenzahl"/>
            <w:rFonts w:ascii="Helvetica" w:hAnsi="Helvetica"/>
          </w:rPr>
          <w:instrText xml:space="preserve"> PAGE </w:instrText>
        </w:r>
        <w:r w:rsidRPr="003805F5">
          <w:rPr>
            <w:rStyle w:val="Seitenzahl"/>
            <w:rFonts w:ascii="Helvetica" w:hAnsi="Helvetica"/>
          </w:rPr>
          <w:fldChar w:fldCharType="separate"/>
        </w:r>
        <w:r w:rsidRPr="003805F5">
          <w:rPr>
            <w:rStyle w:val="Seitenzahl"/>
            <w:rFonts w:ascii="Helvetica" w:hAnsi="Helvetica"/>
            <w:noProof/>
          </w:rPr>
          <w:t>1</w:t>
        </w:r>
        <w:r w:rsidRPr="003805F5">
          <w:rPr>
            <w:rStyle w:val="Seitenzahl"/>
            <w:rFonts w:ascii="Helvetica" w:hAnsi="Helvetica"/>
          </w:rPr>
          <w:fldChar w:fldCharType="end"/>
        </w:r>
      </w:p>
    </w:sdtContent>
  </w:sdt>
  <w:p w14:paraId="0B55F59E" w14:textId="77777777" w:rsidR="003805F5" w:rsidRPr="003805F5" w:rsidRDefault="00000000" w:rsidP="003805F5">
    <w:pPr>
      <w:pStyle w:val="Fuzeile"/>
      <w:ind w:right="360"/>
      <w:jc w:val="center"/>
      <w:rPr>
        <w:rFonts w:ascii="Helvetica" w:hAnsi="Helvetica"/>
        <w:sz w:val="21"/>
        <w:szCs w:val="21"/>
      </w:rPr>
    </w:pPr>
    <w:r>
      <w:rPr>
        <w:rFonts w:ascii="Helvetica" w:hAnsi="Helvetica"/>
        <w:sz w:val="21"/>
        <w:szCs w:val="21"/>
      </w:rPr>
      <w:t>www.chexi.se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961B3" w14:textId="77777777" w:rsidR="00F8234E" w:rsidRDefault="00F8234E" w:rsidP="00AF56A4">
      <w:pPr>
        <w:spacing w:after="0"/>
      </w:pPr>
      <w:r>
        <w:separator/>
      </w:r>
    </w:p>
  </w:footnote>
  <w:footnote w:type="continuationSeparator" w:id="0">
    <w:p w14:paraId="7D904A35" w14:textId="77777777" w:rsidR="00F8234E" w:rsidRDefault="00F8234E" w:rsidP="00AF56A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634A3" w14:textId="77777777" w:rsidR="00AF56A4" w:rsidRDefault="00AF56A4" w:rsidP="00AF56A4">
    <w:pPr>
      <w:pStyle w:val="Kopfzeile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542C47" wp14:editId="3B337690">
          <wp:simplePos x="0" y="0"/>
          <wp:positionH relativeFrom="column">
            <wp:posOffset>4662324</wp:posOffset>
          </wp:positionH>
          <wp:positionV relativeFrom="paragraph">
            <wp:posOffset>100827</wp:posOffset>
          </wp:positionV>
          <wp:extent cx="1742440" cy="478790"/>
          <wp:effectExtent l="0" t="0" r="0" b="3810"/>
          <wp:wrapNone/>
          <wp:docPr id="17" name="Grafik 1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 descr="Ein Bild, das Text enthält.&#10;&#10;Automatisch generierte Beschreibu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2516" r="3073" b="40850"/>
                  <a:stretch/>
                </pic:blipFill>
                <pic:spPr bwMode="auto">
                  <a:xfrm>
                    <a:off x="0" y="0"/>
                    <a:ext cx="1742440" cy="4787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1E2C2E" w14:textId="77777777" w:rsidR="007635BB" w:rsidRDefault="007635BB" w:rsidP="00AF56A4">
    <w:pPr>
      <w:pStyle w:val="Kopfzeile"/>
      <w:rPr>
        <w:rFonts w:ascii="Helvetica" w:hAnsi="Helvetica"/>
        <w:sz w:val="20"/>
        <w:szCs w:val="20"/>
      </w:rPr>
    </w:pPr>
  </w:p>
  <w:p w14:paraId="4B91A7D1" w14:textId="77777777" w:rsidR="00AF56A4" w:rsidRPr="00AF56A4" w:rsidRDefault="00AF56A4" w:rsidP="00AF56A4">
    <w:pPr>
      <w:pStyle w:val="Kopfzeile"/>
      <w:rPr>
        <w:rFonts w:ascii="Helvetica" w:hAnsi="Helvetica"/>
        <w:sz w:val="21"/>
        <w:szCs w:val="21"/>
      </w:rPr>
    </w:pPr>
    <w:r>
      <w:rPr>
        <w:rFonts w:ascii="Helvetica" w:hAnsi="Helvetica"/>
        <w:sz w:val="20"/>
        <w:szCs w:val="20"/>
      </w:rPr>
      <w:t>Self-re</w:t>
    </w:r>
    <w:r w:rsidRPr="00AF56A4">
      <w:rPr>
        <w:rFonts w:ascii="Helvetica" w:hAnsi="Helvetica"/>
        <w:sz w:val="20"/>
        <w:szCs w:val="20"/>
      </w:rPr>
      <w:t>port</w:t>
    </w:r>
    <w:r>
      <w:ptab w:relativeTo="margin" w:alignment="center" w:leader="none"/>
    </w:r>
    <w:r w:rsidR="004537C6">
      <w:rPr>
        <w:rFonts w:ascii="Helvetica" w:hAnsi="Helvetica"/>
        <w:sz w:val="20"/>
        <w:szCs w:val="20"/>
      </w:rPr>
      <w:t>Teenage</w:t>
    </w:r>
    <w:r w:rsidRPr="00AF56A4">
      <w:rPr>
        <w:rFonts w:ascii="Helvetica" w:hAnsi="Helvetica"/>
        <w:sz w:val="20"/>
        <w:szCs w:val="20"/>
      </w:rPr>
      <w:t xml:space="preserve"> Executive </w:t>
    </w:r>
    <w:proofErr w:type="spellStart"/>
    <w:r w:rsidRPr="00AF56A4">
      <w:rPr>
        <w:rFonts w:ascii="Helvetica" w:hAnsi="Helvetica"/>
        <w:sz w:val="20"/>
        <w:szCs w:val="20"/>
      </w:rPr>
      <w:t>Functioning</w:t>
    </w:r>
    <w:proofErr w:type="spellEnd"/>
    <w:r w:rsidRPr="00AF56A4">
      <w:rPr>
        <w:rFonts w:ascii="Helvetica" w:hAnsi="Helvetica"/>
        <w:sz w:val="20"/>
        <w:szCs w:val="20"/>
      </w:rPr>
      <w:t xml:space="preserve"> </w:t>
    </w:r>
    <w:proofErr w:type="spellStart"/>
    <w:r w:rsidRPr="00AF56A4">
      <w:rPr>
        <w:rFonts w:ascii="Helvetica" w:hAnsi="Helvetica"/>
        <w:sz w:val="20"/>
        <w:szCs w:val="20"/>
      </w:rPr>
      <w:t>Inventory</w:t>
    </w:r>
    <w:proofErr w:type="spellEnd"/>
    <w:r w:rsidRPr="00AF56A4">
      <w:rPr>
        <w:rFonts w:ascii="Helvetica" w:hAnsi="Helvetica"/>
        <w:sz w:val="20"/>
        <w:szCs w:val="20"/>
      </w:rP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F6681"/>
    <w:multiLevelType w:val="hybridMultilevel"/>
    <w:tmpl w:val="5AF8412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D51EA"/>
    <w:multiLevelType w:val="hybridMultilevel"/>
    <w:tmpl w:val="71F8BC6A"/>
    <w:lvl w:ilvl="0" w:tplc="69E86A82">
      <w:start w:val="1"/>
      <w:numFmt w:val="decimal"/>
      <w:pStyle w:val="berschrift1BA"/>
      <w:lvlText w:val="%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A1512"/>
    <w:multiLevelType w:val="multilevel"/>
    <w:tmpl w:val="4EFA3AD4"/>
    <w:lvl w:ilvl="0">
      <w:start w:val="1"/>
      <w:numFmt w:val="decimal"/>
      <w:pStyle w:val="Formatvorlage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1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5E6D5788"/>
    <w:multiLevelType w:val="multilevel"/>
    <w:tmpl w:val="2D4ACE9C"/>
    <w:lvl w:ilvl="0">
      <w:start w:val="1"/>
      <w:numFmt w:val="decimal"/>
      <w:pStyle w:val="BA2berschrift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1"/>
      <w:numFmt w:val="decimal"/>
      <w:pStyle w:val="BA3Aktuell"/>
      <w:lvlText w:val="%1.%2."/>
      <w:lvlJc w:val="left"/>
      <w:pPr>
        <w:ind w:left="792" w:hanging="432"/>
      </w:pPr>
      <w:rPr>
        <w:rFonts w:ascii="Arial" w:hAnsi="Arial" w:hint="default"/>
        <w:sz w:val="22"/>
      </w:rPr>
    </w:lvl>
    <w:lvl w:ilvl="2">
      <w:start w:val="1"/>
      <w:numFmt w:val="decimal"/>
      <w:pStyle w:val="BA4Aktuelle"/>
      <w:lvlText w:val="%1.%2.%3."/>
      <w:lvlJc w:val="left"/>
      <w:pPr>
        <w:ind w:left="1224" w:hanging="504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1.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579094022">
    <w:abstractNumId w:val="1"/>
  </w:num>
  <w:num w:numId="2" w16cid:durableId="176966259">
    <w:abstractNumId w:val="3"/>
  </w:num>
  <w:num w:numId="3" w16cid:durableId="2035036134">
    <w:abstractNumId w:val="2"/>
  </w:num>
  <w:num w:numId="4" w16cid:durableId="17127797">
    <w:abstractNumId w:val="3"/>
  </w:num>
  <w:num w:numId="5" w16cid:durableId="1388913985">
    <w:abstractNumId w:val="3"/>
  </w:num>
  <w:num w:numId="6" w16cid:durableId="548033430">
    <w:abstractNumId w:val="3"/>
  </w:num>
  <w:num w:numId="7" w16cid:durableId="1351906165">
    <w:abstractNumId w:val="1"/>
  </w:num>
  <w:num w:numId="8" w16cid:durableId="450978530">
    <w:abstractNumId w:val="3"/>
  </w:num>
  <w:num w:numId="9" w16cid:durableId="1282540684">
    <w:abstractNumId w:val="2"/>
  </w:num>
  <w:num w:numId="10" w16cid:durableId="339049099">
    <w:abstractNumId w:val="3"/>
  </w:num>
  <w:num w:numId="11" w16cid:durableId="466514976">
    <w:abstractNumId w:val="3"/>
  </w:num>
  <w:num w:numId="12" w16cid:durableId="265698247">
    <w:abstractNumId w:val="3"/>
  </w:num>
  <w:num w:numId="13" w16cid:durableId="1120346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931"/>
    <w:rsid w:val="00014D39"/>
    <w:rsid w:val="001017E9"/>
    <w:rsid w:val="00176F2C"/>
    <w:rsid w:val="002E71AC"/>
    <w:rsid w:val="00354A2F"/>
    <w:rsid w:val="003C2BC4"/>
    <w:rsid w:val="004537C6"/>
    <w:rsid w:val="005306D4"/>
    <w:rsid w:val="005B1932"/>
    <w:rsid w:val="007635BB"/>
    <w:rsid w:val="00A907A5"/>
    <w:rsid w:val="00AF56A4"/>
    <w:rsid w:val="00B33DDE"/>
    <w:rsid w:val="00B800B6"/>
    <w:rsid w:val="00BB7D5B"/>
    <w:rsid w:val="00C42748"/>
    <w:rsid w:val="00DC67D4"/>
    <w:rsid w:val="00F17931"/>
    <w:rsid w:val="00F8234E"/>
    <w:rsid w:val="00FE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A2B18E"/>
  <w15:chartTrackingRefBased/>
  <w15:docId w15:val="{C10A67E8-A9CE-4C4A-8F2E-AB7A3F615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F56A4"/>
    <w:rPr>
      <w:rFonts w:ascii="Times New Roman" w:hAnsi="Times New Roman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54A2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4A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achelorarbeit">
    <w:name w:val="Bachelorarbeit"/>
    <w:basedOn w:val="Standard"/>
    <w:qFormat/>
    <w:rsid w:val="00354A2F"/>
    <w:pPr>
      <w:spacing w:line="480" w:lineRule="auto"/>
      <w:ind w:firstLine="720"/>
      <w:jc w:val="both"/>
    </w:pPr>
    <w:rPr>
      <w:rFonts w:ascii="Arial" w:eastAsia="Times New Roman" w:hAnsi="Arial" w:cstheme="minorHAnsi"/>
      <w:color w:val="202122"/>
      <w:sz w:val="22"/>
      <w:shd w:val="clear" w:color="auto" w:fill="FFFFFF"/>
    </w:rPr>
  </w:style>
  <w:style w:type="paragraph" w:customStyle="1" w:styleId="berschrift1BA">
    <w:name w:val="Überschrift 1 BA"/>
    <w:basedOn w:val="berschrift1"/>
    <w:qFormat/>
    <w:rsid w:val="00354A2F"/>
    <w:pPr>
      <w:numPr>
        <w:numId w:val="7"/>
      </w:numPr>
    </w:pPr>
    <w:rPr>
      <w:rFonts w:ascii="Arial" w:hAnsi="Arial" w:cs="Arial"/>
      <w:color w:val="000000" w:themeColor="tex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54A2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de-DE"/>
    </w:rPr>
  </w:style>
  <w:style w:type="paragraph" w:customStyle="1" w:styleId="BA1berschrift">
    <w:name w:val="BA 1.Überschrift"/>
    <w:basedOn w:val="Standard"/>
    <w:qFormat/>
    <w:rsid w:val="00354A2F"/>
    <w:pPr>
      <w:autoSpaceDE w:val="0"/>
      <w:autoSpaceDN w:val="0"/>
      <w:adjustRightInd w:val="0"/>
      <w:spacing w:line="360" w:lineRule="auto"/>
      <w:jc w:val="center"/>
    </w:pPr>
    <w:rPr>
      <w:rFonts w:ascii="Arial" w:hAnsi="Arial" w:cs="Arial"/>
      <w:b/>
      <w:bCs/>
      <w:color w:val="000000"/>
      <w:sz w:val="32"/>
      <w:szCs w:val="32"/>
      <w:lang w:eastAsia="en-US"/>
    </w:rPr>
  </w:style>
  <w:style w:type="paragraph" w:customStyle="1" w:styleId="BA2berschrift">
    <w:name w:val="BA 2. Überschrift"/>
    <w:basedOn w:val="Standard"/>
    <w:qFormat/>
    <w:rsid w:val="00354A2F"/>
    <w:pPr>
      <w:numPr>
        <w:numId w:val="12"/>
      </w:numPr>
      <w:autoSpaceDE w:val="0"/>
      <w:autoSpaceDN w:val="0"/>
      <w:adjustRightInd w:val="0"/>
      <w:spacing w:line="360" w:lineRule="auto"/>
    </w:pPr>
    <w:rPr>
      <w:rFonts w:ascii="Arial" w:hAnsi="Arial" w:cs="Arial"/>
      <w:b/>
      <w:bCs/>
      <w:color w:val="000000"/>
      <w:sz w:val="28"/>
      <w:szCs w:val="32"/>
      <w:lang w:eastAsia="en-US"/>
    </w:rPr>
  </w:style>
  <w:style w:type="paragraph" w:customStyle="1" w:styleId="BA2Anfang">
    <w:name w:val="BA 2. Anfang"/>
    <w:basedOn w:val="BA2berschrift"/>
    <w:qFormat/>
    <w:rsid w:val="00354A2F"/>
    <w:pPr>
      <w:numPr>
        <w:numId w:val="0"/>
      </w:numPr>
      <w:jc w:val="center"/>
    </w:pPr>
  </w:style>
  <w:style w:type="paragraph" w:customStyle="1" w:styleId="BA3berschriift">
    <w:name w:val="BA 3. Überschriift"/>
    <w:basedOn w:val="Bachelorarbeit"/>
    <w:qFormat/>
    <w:rsid w:val="00354A2F"/>
    <w:pPr>
      <w:spacing w:before="120" w:after="120"/>
      <w:ind w:firstLine="0"/>
    </w:pPr>
    <w:rPr>
      <w:rFonts w:cs="Arial"/>
      <w:i/>
      <w:sz w:val="24"/>
      <w:szCs w:val="22"/>
    </w:rPr>
  </w:style>
  <w:style w:type="paragraph" w:customStyle="1" w:styleId="Formatvorlage1">
    <w:name w:val="Formatvorlage1"/>
    <w:basedOn w:val="BA3berschriift"/>
    <w:qFormat/>
    <w:rsid w:val="00354A2F"/>
    <w:pPr>
      <w:numPr>
        <w:numId w:val="9"/>
      </w:numPr>
    </w:pPr>
  </w:style>
  <w:style w:type="paragraph" w:customStyle="1" w:styleId="BA3Aktuell">
    <w:name w:val="BA 3. Aktuell"/>
    <w:basedOn w:val="BA2berschrift"/>
    <w:qFormat/>
    <w:rsid w:val="00354A2F"/>
    <w:pPr>
      <w:numPr>
        <w:ilvl w:val="1"/>
      </w:numPr>
      <w:spacing w:before="120" w:after="120"/>
    </w:pPr>
    <w:rPr>
      <w:sz w:val="22"/>
    </w:rPr>
  </w:style>
  <w:style w:type="paragraph" w:customStyle="1" w:styleId="BA4berschrift">
    <w:name w:val="BA 4. Überschrift"/>
    <w:basedOn w:val="Bachelorarbeit"/>
    <w:qFormat/>
    <w:rsid w:val="00354A2F"/>
    <w:rPr>
      <w:rFonts w:cs="Arial"/>
      <w:i/>
      <w:iCs/>
      <w:szCs w:val="22"/>
    </w:rPr>
  </w:style>
  <w:style w:type="paragraph" w:customStyle="1" w:styleId="BA4Aktuelle">
    <w:name w:val="BA 4. Aktuelle"/>
    <w:basedOn w:val="BA3Aktuell"/>
    <w:qFormat/>
    <w:rsid w:val="00354A2F"/>
    <w:pPr>
      <w:numPr>
        <w:ilvl w:val="2"/>
      </w:numPr>
    </w:pPr>
    <w:rPr>
      <w:i/>
    </w:rPr>
  </w:style>
  <w:style w:type="paragraph" w:customStyle="1" w:styleId="Formatvorlage2">
    <w:name w:val="Formatvorlage2"/>
    <w:basedOn w:val="BA3Aktuell"/>
    <w:next w:val="BA4Aktuelle"/>
    <w:qFormat/>
    <w:rsid w:val="00354A2F"/>
    <w:pPr>
      <w:ind w:left="432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4A2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354A2F"/>
    <w:pPr>
      <w:spacing w:after="200"/>
    </w:pPr>
    <w:rPr>
      <w:rFonts w:eastAsia="Times New Roman" w:cs="Times New Roman"/>
      <w:i/>
      <w:iCs/>
      <w:color w:val="44546A" w:themeColor="text2"/>
      <w:sz w:val="18"/>
      <w:szCs w:val="18"/>
    </w:rPr>
  </w:style>
  <w:style w:type="character" w:styleId="Fett">
    <w:name w:val="Strong"/>
    <w:basedOn w:val="Absatz-Standardschriftart"/>
    <w:uiPriority w:val="22"/>
    <w:qFormat/>
    <w:rsid w:val="00354A2F"/>
    <w:rPr>
      <w:b/>
      <w:bCs/>
    </w:rPr>
  </w:style>
  <w:style w:type="character" w:styleId="Hervorhebung">
    <w:name w:val="Emphasis"/>
    <w:basedOn w:val="Absatz-Standardschriftart"/>
    <w:uiPriority w:val="20"/>
    <w:qFormat/>
    <w:rsid w:val="00354A2F"/>
    <w:rPr>
      <w:i/>
      <w:iCs/>
    </w:rPr>
  </w:style>
  <w:style w:type="paragraph" w:styleId="KeinLeerraum">
    <w:name w:val="No Spacing"/>
    <w:uiPriority w:val="1"/>
    <w:qFormat/>
    <w:rsid w:val="00354A2F"/>
    <w:rPr>
      <w:rFonts w:ascii="Times New Roman" w:eastAsia="Times New Roman" w:hAnsi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354A2F"/>
    <w:pPr>
      <w:ind w:left="720"/>
      <w:contextualSpacing/>
    </w:pPr>
    <w:rPr>
      <w:rFonts w:eastAsia="Times New Roman" w:cs="Times New Roman"/>
    </w:rPr>
  </w:style>
  <w:style w:type="paragraph" w:styleId="StandardWeb">
    <w:name w:val="Normal (Web)"/>
    <w:basedOn w:val="Standard"/>
    <w:uiPriority w:val="99"/>
    <w:unhideWhenUsed/>
    <w:rsid w:val="00AF56A4"/>
    <w:pPr>
      <w:spacing w:before="100" w:beforeAutospacing="1" w:after="100" w:afterAutospacing="1"/>
    </w:pPr>
    <w:rPr>
      <w:rFonts w:eastAsia="Times New Roman" w:cs="Times New Roman"/>
    </w:rPr>
  </w:style>
  <w:style w:type="table" w:styleId="Tabellenraster">
    <w:name w:val="Table Grid"/>
    <w:basedOn w:val="NormaleTabelle"/>
    <w:uiPriority w:val="39"/>
    <w:rsid w:val="00AF56A4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AF56A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F56A4"/>
    <w:rPr>
      <w:rFonts w:ascii="Times New Roman" w:hAnsi="Times New Roman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AF56A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AF56A4"/>
    <w:rPr>
      <w:rFonts w:ascii="Times New Roman" w:hAnsi="Times New Roman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AF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lenaautenrieth/Documents/Praktika/Schweden/Praktikum/Website/Fragbo&#776;gen/Templates/TEXI%20self-report%20blank%20templat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TEXI self-report blank template.dotx</Template>
  <TotalTime>0</TotalTime>
  <Pages>2</Pages>
  <Words>402</Words>
  <Characters>2536</Characters>
  <Application>Microsoft Office Word</Application>
  <DocSecurity>0</DocSecurity>
  <Lines>21</Lines>
  <Paragraphs>5</Paragraphs>
  <ScaleCrop>false</ScaleCrop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Milena Autenrieth</cp:lastModifiedBy>
  <cp:revision>1</cp:revision>
  <dcterms:created xsi:type="dcterms:W3CDTF">2023-06-26T16:38:00Z</dcterms:created>
  <dcterms:modified xsi:type="dcterms:W3CDTF">2023-06-26T16:44:00Z</dcterms:modified>
</cp:coreProperties>
</file>